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92" w:rsidRDefault="00105821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5010709"/>
            <wp:effectExtent l="19050" t="0" r="0" b="0"/>
            <wp:docPr id="1" name="Image 1" descr="http://prim-fretigney.ac-besancon.fr/wp-content/uploads/sites/42/2020/03/IMG_045miniatr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-fretigney.ac-besancon.fr/wp-content/uploads/sites/42/2020/03/IMG_045miniatr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1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Gullia et Maxime arrivent à la maison hantée</w:t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Cette maison m’inquiète !! tu as vu ce corbeau ?</w:t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Mais ce n’est rien, ne sois pas effrayé !!</w:t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Gullia, on peut s’en aller stp, il n’y a rien d’intéressant dans cette vieille maison !</w:t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Arrête d’avoir peur, je veux voir ce qu’il y a à l’intérieur !!</w:t>
      </w:r>
    </w:p>
    <w:p w:rsidR="00105821" w:rsidRDefault="00105821" w:rsidP="00105821">
      <w:pPr>
        <w:pStyle w:val="Paragraphedeliste"/>
        <w:numPr>
          <w:ilvl w:val="0"/>
          <w:numId w:val="1"/>
        </w:numPr>
      </w:pPr>
      <w:r>
        <w:t>Hé Gullia ARRETE !!!!!</w:t>
      </w:r>
    </w:p>
    <w:p w:rsidR="00105821" w:rsidRDefault="00105821"/>
    <w:p w:rsidR="00105821" w:rsidRDefault="00105821"/>
    <w:sectPr w:rsidR="00105821" w:rsidSect="0010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E0518"/>
    <w:multiLevelType w:val="hybridMultilevel"/>
    <w:tmpl w:val="2266F8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21"/>
    <w:rsid w:val="00105821"/>
    <w:rsid w:val="00A53492"/>
    <w:rsid w:val="00F573FE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DB24B-90DA-4A80-94AF-60760F30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8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Laurent ROBERT</cp:lastModifiedBy>
  <cp:revision>3</cp:revision>
  <dcterms:created xsi:type="dcterms:W3CDTF">2020-03-23T17:29:00Z</dcterms:created>
  <dcterms:modified xsi:type="dcterms:W3CDTF">2020-03-23T17:29:00Z</dcterms:modified>
</cp:coreProperties>
</file>